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B7205">
      <w:pPr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附件3</w:t>
      </w:r>
    </w:p>
    <w:p w14:paraId="2D47FD55">
      <w:pPr>
        <w:rPr>
          <w:rFonts w:ascii="方正黑体_GBK" w:hAnsi="黑体" w:eastAsia="方正黑体_GBK"/>
          <w:sz w:val="32"/>
          <w:szCs w:val="32"/>
        </w:rPr>
      </w:pPr>
    </w:p>
    <w:p w14:paraId="7F8DA90B"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ascii="方正小标宋简体" w:hAnsi="Times New Roman" w:eastAsia="方正小标宋简体"/>
          <w:kern w:val="0"/>
          <w:sz w:val="44"/>
          <w:szCs w:val="44"/>
        </w:rPr>
        <w:t>成都市职称评审专家推荐表</w:t>
      </w:r>
    </w:p>
    <w:tbl>
      <w:tblPr>
        <w:tblStyle w:val="3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993"/>
        <w:gridCol w:w="846"/>
        <w:gridCol w:w="1870"/>
        <w:gridCol w:w="1238"/>
        <w:gridCol w:w="672"/>
        <w:gridCol w:w="821"/>
        <w:gridCol w:w="1997"/>
      </w:tblGrid>
      <w:tr w14:paraId="781D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4D1A2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A6545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352A2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性别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BB6F2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AAF80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出生年月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0D960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6B43B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照片</w:t>
            </w:r>
          </w:p>
        </w:tc>
      </w:tr>
      <w:tr w14:paraId="63A3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BE815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籍贯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D6482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AA87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民族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383A7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3BF395D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政治面貌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E0ABA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1C5CE"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4434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EEC3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学历学位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7A8FC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3E8B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毕业学校及专业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FB011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8D002">
            <w:pPr>
              <w:widowControl/>
              <w:snapToGrid w:val="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2D1D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A26FE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专业技术</w:t>
            </w:r>
          </w:p>
          <w:p w14:paraId="1C17522F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职务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DE1AE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B81F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取得资格</w:t>
            </w:r>
          </w:p>
          <w:p w14:paraId="2B271D16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时间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21F7D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FFAC5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聘任时间</w:t>
            </w:r>
          </w:p>
          <w:p w14:paraId="37F50D96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时间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6426A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3702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BEDE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2FFC7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2F8CB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从事专业工作年限</w:t>
            </w:r>
          </w:p>
        </w:tc>
        <w:tc>
          <w:tcPr>
            <w:tcW w:w="4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48D8A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7FD2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BCDB2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行政职务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816A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41515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工作单位</w:t>
            </w:r>
          </w:p>
        </w:tc>
        <w:tc>
          <w:tcPr>
            <w:tcW w:w="4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139FB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7501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5F560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留学国</w:t>
            </w:r>
          </w:p>
          <w:p w14:paraId="2485A10A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别及回</w:t>
            </w:r>
          </w:p>
          <w:p w14:paraId="50CE98C2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国时间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DF99F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ED62B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是否担任过职称或其他评审专家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E4EF4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44B8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3145E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身份证号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B04A2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6E29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61B1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6267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8FB16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电子邮件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9D61B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41C0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通讯地址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D3AFB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5ED8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7E72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获得专业方面的奖励或荣誉称号</w:t>
            </w:r>
          </w:p>
        </w:tc>
        <w:tc>
          <w:tcPr>
            <w:tcW w:w="84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140F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请同时提供佐证材料并加盖单位印章</w:t>
            </w:r>
          </w:p>
        </w:tc>
      </w:tr>
      <w:tr w14:paraId="77CA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DA5B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主要社会</w:t>
            </w:r>
          </w:p>
          <w:p w14:paraId="6FE5AF8F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兼职</w:t>
            </w:r>
          </w:p>
        </w:tc>
        <w:tc>
          <w:tcPr>
            <w:tcW w:w="84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9AB6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请同时提供佐证材料并加盖单位印章</w:t>
            </w:r>
          </w:p>
        </w:tc>
      </w:tr>
      <w:tr w14:paraId="54AF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04D3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主要学习和工作经历</w:t>
            </w:r>
          </w:p>
        </w:tc>
        <w:tc>
          <w:tcPr>
            <w:tcW w:w="84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DFFC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请同时提供佐证材料并加盖单位印章</w:t>
            </w:r>
          </w:p>
        </w:tc>
      </w:tr>
      <w:tr w14:paraId="6B96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5209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突出业绩</w:t>
            </w:r>
          </w:p>
          <w:p w14:paraId="4F1D721E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(300字以内）</w:t>
            </w:r>
          </w:p>
        </w:tc>
        <w:tc>
          <w:tcPr>
            <w:tcW w:w="84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F8B9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请同时提供佐证材料并加盖单位印章</w:t>
            </w:r>
          </w:p>
        </w:tc>
      </w:tr>
      <w:tr w14:paraId="3F96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70981A">
            <w:pPr>
              <w:snapToGrid w:val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工作单位意见</w:t>
            </w:r>
          </w:p>
        </w:tc>
      </w:tr>
      <w:tr w14:paraId="2123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9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264CC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16BF2251">
            <w:pPr>
              <w:snapToGrid w:val="0"/>
              <w:ind w:firstLine="4130" w:firstLineChars="175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41ED8625">
            <w:pPr>
              <w:snapToGrid w:val="0"/>
              <w:ind w:firstLine="7198" w:firstLineChars="305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盖章（签字）</w:t>
            </w:r>
          </w:p>
          <w:p w14:paraId="3668B845">
            <w:pPr>
              <w:snapToGrid w:val="0"/>
              <w:ind w:firstLine="7552" w:firstLineChars="3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  月  日</w:t>
            </w:r>
          </w:p>
        </w:tc>
      </w:tr>
      <w:tr w14:paraId="61CF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9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8FF74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审核单位意见</w:t>
            </w:r>
          </w:p>
        </w:tc>
      </w:tr>
      <w:tr w14:paraId="023B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9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B519C1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2371D11B"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467F26EC">
            <w:pPr>
              <w:snapToGrid w:val="0"/>
              <w:ind w:firstLine="7198" w:firstLineChars="305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盖章（签字）</w:t>
            </w:r>
          </w:p>
          <w:p w14:paraId="71404F55">
            <w:pPr>
              <w:snapToGrid w:val="0"/>
              <w:ind w:firstLine="7434" w:firstLineChars="315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  月  日</w:t>
            </w:r>
          </w:p>
        </w:tc>
      </w:tr>
    </w:tbl>
    <w:p w14:paraId="6A8BC6A1">
      <w:pPr>
        <w:autoSpaceDE w:val="0"/>
        <w:autoSpaceDN w:val="0"/>
        <w:snapToGrid w:val="0"/>
        <w:ind w:firstLine="412" w:firstLineChars="200"/>
        <w:rPr>
          <w:rFonts w:ascii="Times New Roman" w:hAnsi="Times New Roman" w:eastAsia="方正仿宋_GBK"/>
          <w:sz w:val="21"/>
          <w:szCs w:val="21"/>
        </w:rPr>
      </w:pPr>
      <w:r>
        <w:rPr>
          <w:rFonts w:ascii="Times New Roman" w:hAnsi="Times New Roman" w:eastAsia="方正仿宋_GBK"/>
          <w:sz w:val="21"/>
          <w:szCs w:val="21"/>
        </w:rPr>
        <w:t>注：1.本表请双面打印；2.“获得专业方面的奖励或荣誉称号”指长江学者、享受国务院特殊津贴专家、“天府峨眉计划”顶尖人才、“天府青城计划”杰出人才、“天府学者”特聘专家、“蓉城英才”计划卓越工程师入选者、国务院政府特殊津贴享受者、四川省学术和技术带头人等，以及获得市级以上的专业技术上的奖励表彰情况等。</w:t>
      </w:r>
    </w:p>
    <w:p w14:paraId="34B8788D">
      <w:pPr>
        <w:snapToGrid w:val="0"/>
        <w:rPr>
          <w:rFonts w:ascii="Times New Roman" w:hAnsi="Times New Roman" w:eastAsia="方正仿宋_GBK"/>
          <w:snapToGrid w:val="0"/>
          <w:kern w:val="0"/>
          <w:sz w:val="21"/>
          <w:szCs w:val="21"/>
        </w:rPr>
      </w:pPr>
      <w:bookmarkStart w:id="0" w:name="_GoBack"/>
      <w:bookmarkEnd w:id="0"/>
    </w:p>
    <w:p w14:paraId="434FFB41">
      <w:pPr>
        <w:snapToGrid w:val="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</w:pPr>
    </w:p>
    <w:p w14:paraId="3756C2BA">
      <w:pPr>
        <w:snapToGrid w:val="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</w:rPr>
      </w:pPr>
    </w:p>
    <w:p w14:paraId="39C7CF59">
      <w:pPr>
        <w:snapToGrid w:val="0"/>
        <w:rPr>
          <w:rFonts w:eastAsia="方正仿宋_GBK" w:cs="方正仿宋_GBK"/>
          <w:snapToGrid w:val="0"/>
          <w:kern w:val="0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709" w:footer="1418" w:gutter="0"/>
          <w:cols w:space="720" w:num="1"/>
          <w:docGrid w:type="linesAndChars" w:linePitch="579" w:charSpace="-849"/>
        </w:sectPr>
      </w:pPr>
    </w:p>
    <w:p w14:paraId="28CD67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方正仿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70355">
    <w:pPr>
      <w:pStyle w:val="2"/>
      <w:framePr w:wrap="around" w:vAnchor="text" w:hAnchor="margin" w:xAlign="outside" w:y="1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hint="eastAsia"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—</w:t>
    </w:r>
  </w:p>
  <w:p w14:paraId="36ED80D7">
    <w:pPr>
      <w:pStyle w:val="2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1B666">
    <w:pPr>
      <w:pStyle w:val="2"/>
      <w:framePr w:wrap="around" w:vAnchor="text" w:hAnchor="margin" w:xAlign="outside" w:y="1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hint="eastAsia"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2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—</w:t>
    </w:r>
  </w:p>
  <w:p w14:paraId="3C18504A">
    <w:pPr>
      <w:pStyle w:val="2"/>
      <w:ind w:right="360" w:firstLine="360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TIwMWQ5OTU0NDFlZTZkZTU0NjA1NzhiNWVkNGIifQ=="/>
  </w:docVars>
  <w:rsids>
    <w:rsidRoot w:val="55AF27BD"/>
    <w:rsid w:val="4AFFC6E2"/>
    <w:rsid w:val="55AF27BD"/>
    <w:rsid w:val="57FFC96D"/>
    <w:rsid w:val="7B6DBFD5"/>
    <w:rsid w:val="FCB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paragraph" w:customStyle="1" w:styleId="6">
    <w:name w:val=" Char Char1 Char Char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2023-11-17T17:24:00Z</dcterms:created>
  <dc:creator>刘筱TinyLiu</dc:creator>
  <cp:lastModifiedBy>孙宁</cp:lastModifiedBy>
  <cp:lastPrinted>2025-08-06T17:08:00Z</cp:lastPrinted>
  <dcterms:modified xsi:type="dcterms:W3CDTF">2025-08-07T14:27:38Z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07E67C82A1894782A84BE05E6DEBC43F_11</vt:lpwstr>
  </property>
</Properties>
</file>